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4138AF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4138AF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4138AF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550B9B" w:rsidRPr="004138AF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A76466" w:rsidRPr="004138AF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Pr="004138AF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A76466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</w:t>
      </w:r>
      <w:r w:rsidR="00550B9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</w:t>
      </w:r>
      <w:r w:rsidR="00B94018" w:rsidRPr="004138AF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74B0E" w:rsidRPr="00174B0E" w:rsidTr="00174B0E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174B0E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174B0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74B0E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A76466" w:rsidP="00174B0E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</w:t>
            </w:r>
            <w:r w:rsidRPr="00793B5F">
              <w:rPr>
                <w:rFonts w:ascii="Arial" w:hAnsi="Arial" w:cs="Arial"/>
              </w:rPr>
              <w:t>3</w:t>
            </w:r>
            <w:r w:rsidRPr="00EF4615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би</w:t>
            </w:r>
            <w:r w:rsidRPr="00D2512A">
              <w:rPr>
                <w:rFonts w:ascii="Arial" w:hAnsi="Arial" w:cs="Arial"/>
              </w:rPr>
              <w:t>модальной структуры</w:t>
            </w:r>
            <w:r w:rsidRPr="0096041A">
              <w:rPr>
                <w:rFonts w:ascii="Arial" w:hAnsi="Arial" w:cs="Arial"/>
              </w:rPr>
              <w:t xml:space="preserve"> </w:t>
            </w:r>
            <w:r w:rsidRPr="00B00CE1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B00CE1">
              <w:rPr>
                <w:rFonts w:ascii="Arial" w:hAnsi="Arial" w:cs="Arial"/>
              </w:rPr>
              <w:t>термостабильность</w:t>
            </w:r>
            <w:proofErr w:type="spellEnd"/>
            <w:r w:rsidRPr="00B00CE1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B00CE1">
              <w:rPr>
                <w:rFonts w:ascii="Arial" w:hAnsi="Arial" w:cs="Arial"/>
              </w:rPr>
              <w:t>термоокислительному</w:t>
            </w:r>
            <w:proofErr w:type="spellEnd"/>
            <w:r w:rsidRPr="00B00CE1">
              <w:rPr>
                <w:rFonts w:ascii="Arial" w:hAnsi="Arial" w:cs="Arial"/>
              </w:rPr>
              <w:t xml:space="preserve"> старению</w:t>
            </w:r>
            <w:r>
              <w:rPr>
                <w:rFonts w:ascii="Arial" w:hAnsi="Arial" w:cs="Arial"/>
              </w:rPr>
              <w:t>, антикоррозионную устойчивость</w:t>
            </w:r>
            <w:r w:rsidRPr="004138AF">
              <w:rPr>
                <w:rFonts w:ascii="Arial" w:hAnsi="Arial" w:cs="Arial"/>
              </w:rPr>
              <w:t xml:space="preserve">, отсутствие содержания </w:t>
            </w:r>
            <w:proofErr w:type="spellStart"/>
            <w:r w:rsidRPr="004138AF">
              <w:rPr>
                <w:rFonts w:ascii="Arial" w:hAnsi="Arial" w:cs="Arial"/>
              </w:rPr>
              <w:t>стеаратов</w:t>
            </w:r>
            <w:proofErr w:type="spellEnd"/>
            <w:r w:rsidRPr="004138AF">
              <w:rPr>
                <w:rFonts w:ascii="Arial" w:hAnsi="Arial" w:cs="Arial"/>
              </w:rPr>
              <w:t xml:space="preserve"> металлов и высокие </w:t>
            </w:r>
            <w:proofErr w:type="spellStart"/>
            <w:r w:rsidRPr="004138AF">
              <w:rPr>
                <w:rFonts w:ascii="Arial" w:hAnsi="Arial" w:cs="Arial"/>
              </w:rPr>
              <w:t>водотталкивающие</w:t>
            </w:r>
            <w:proofErr w:type="spellEnd"/>
            <w:r w:rsidRPr="004138AF">
              <w:rPr>
                <w:rFonts w:ascii="Arial" w:hAnsi="Arial" w:cs="Arial"/>
              </w:rPr>
              <w:t xml:space="preserve"> свойства.</w:t>
            </w:r>
          </w:p>
          <w:p w:rsidR="00174B0E" w:rsidRPr="00550B9B" w:rsidRDefault="00174B0E" w:rsidP="00174B0E">
            <w:pPr>
              <w:jc w:val="both"/>
              <w:rPr>
                <w:rFonts w:ascii="Arial" w:hAnsi="Arial" w:cs="Arial"/>
              </w:rPr>
            </w:pPr>
          </w:p>
        </w:tc>
      </w:tr>
      <w:tr w:rsidR="00174B0E" w:rsidRPr="00174B0E" w:rsidTr="00174B0E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74B0E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74B0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74B0E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74B0E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A76466" w:rsidP="00174B0E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Pr="00793B5F">
              <w:rPr>
                <w:rFonts w:ascii="Arial" w:hAnsi="Arial" w:cs="Arial"/>
              </w:rPr>
              <w:t>3</w:t>
            </w:r>
            <w:r w:rsidRPr="00EF4615"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</w:t>
            </w:r>
            <w:r w:rsidRPr="004B23B4">
              <w:rPr>
                <w:rFonts w:ascii="Arial" w:hAnsi="Arial" w:cs="Arial"/>
              </w:rPr>
              <w:t>пленочны</w:t>
            </w:r>
            <w:r>
              <w:rPr>
                <w:rFonts w:ascii="Arial" w:hAnsi="Arial" w:cs="Arial"/>
              </w:rPr>
              <w:t>х</w:t>
            </w:r>
            <w:r w:rsidRPr="004B23B4">
              <w:rPr>
                <w:rFonts w:ascii="Arial" w:hAnsi="Arial" w:cs="Arial"/>
              </w:rPr>
              <w:t xml:space="preserve"> нит</w:t>
            </w:r>
            <w:r>
              <w:rPr>
                <w:rFonts w:ascii="Arial" w:hAnsi="Arial" w:cs="Arial"/>
              </w:rPr>
              <w:t>ей</w:t>
            </w:r>
            <w:r w:rsidRPr="004B23B4">
              <w:rPr>
                <w:rFonts w:ascii="Arial" w:hAnsi="Arial" w:cs="Arial"/>
              </w:rPr>
              <w:t xml:space="preserve"> (рафия); основани</w:t>
            </w:r>
            <w:r>
              <w:rPr>
                <w:rFonts w:ascii="Arial" w:hAnsi="Arial" w:cs="Arial"/>
              </w:rPr>
              <w:t>й</w:t>
            </w:r>
            <w:r w:rsidRPr="004B23B4">
              <w:rPr>
                <w:rFonts w:ascii="Arial" w:hAnsi="Arial" w:cs="Arial"/>
              </w:rPr>
              <w:t xml:space="preserve"> ковровых покрытий; искусственны</w:t>
            </w:r>
            <w:r>
              <w:rPr>
                <w:rFonts w:ascii="Arial" w:hAnsi="Arial" w:cs="Arial"/>
              </w:rPr>
              <w:t>х</w:t>
            </w:r>
            <w:r w:rsidRPr="004B23B4">
              <w:rPr>
                <w:rFonts w:ascii="Arial" w:hAnsi="Arial" w:cs="Arial"/>
              </w:rPr>
              <w:t xml:space="preserve"> газон</w:t>
            </w:r>
            <w:r>
              <w:rPr>
                <w:rFonts w:ascii="Arial" w:hAnsi="Arial" w:cs="Arial"/>
              </w:rPr>
              <w:t>ов</w:t>
            </w:r>
            <w:r w:rsidRPr="004B23B4">
              <w:rPr>
                <w:rFonts w:ascii="Arial" w:hAnsi="Arial" w:cs="Arial"/>
              </w:rPr>
              <w:t>; упаковочны</w:t>
            </w:r>
            <w:r>
              <w:rPr>
                <w:rFonts w:ascii="Arial" w:hAnsi="Arial" w:cs="Arial"/>
              </w:rPr>
              <w:t>х</w:t>
            </w:r>
            <w:r w:rsidRPr="004B23B4">
              <w:rPr>
                <w:rFonts w:ascii="Arial" w:hAnsi="Arial" w:cs="Arial"/>
              </w:rPr>
              <w:t xml:space="preserve"> шпагат</w:t>
            </w:r>
            <w:r>
              <w:rPr>
                <w:rFonts w:ascii="Arial" w:hAnsi="Arial" w:cs="Arial"/>
              </w:rPr>
              <w:t>ов</w:t>
            </w:r>
            <w:r w:rsidRPr="004B23B4">
              <w:rPr>
                <w:rFonts w:ascii="Arial" w:hAnsi="Arial" w:cs="Arial"/>
              </w:rPr>
              <w:t>, канат</w:t>
            </w:r>
            <w:r>
              <w:rPr>
                <w:rFonts w:ascii="Arial" w:hAnsi="Arial" w:cs="Arial"/>
              </w:rPr>
              <w:t>ов</w:t>
            </w:r>
            <w:r w:rsidRPr="004B23B4">
              <w:rPr>
                <w:rFonts w:ascii="Arial" w:hAnsi="Arial" w:cs="Arial"/>
              </w:rPr>
              <w:t xml:space="preserve">; </w:t>
            </w:r>
            <w:proofErr w:type="spellStart"/>
            <w:r w:rsidRPr="004B23B4">
              <w:rPr>
                <w:rFonts w:ascii="Arial" w:hAnsi="Arial" w:cs="Arial"/>
              </w:rPr>
              <w:t>мононит</w:t>
            </w:r>
            <w:r>
              <w:rPr>
                <w:rFonts w:ascii="Arial" w:hAnsi="Arial" w:cs="Arial"/>
              </w:rPr>
              <w:t>ей</w:t>
            </w:r>
            <w:proofErr w:type="spellEnd"/>
            <w:r w:rsidRPr="004B23B4">
              <w:rPr>
                <w:rFonts w:ascii="Arial" w:hAnsi="Arial" w:cs="Arial"/>
              </w:rPr>
              <w:t>; прессованны</w:t>
            </w:r>
            <w:r>
              <w:rPr>
                <w:rFonts w:ascii="Arial" w:hAnsi="Arial" w:cs="Arial"/>
              </w:rPr>
              <w:t>х (штампованных</w:t>
            </w:r>
            <w:r w:rsidRPr="004B23B4">
              <w:rPr>
                <w:rFonts w:ascii="Arial" w:hAnsi="Arial" w:cs="Arial"/>
              </w:rPr>
              <w:t>) сет</w:t>
            </w:r>
            <w:r>
              <w:rPr>
                <w:rFonts w:ascii="Arial" w:hAnsi="Arial" w:cs="Arial"/>
              </w:rPr>
              <w:t>о</w:t>
            </w:r>
            <w:r w:rsidRPr="004B23B4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.</w:t>
            </w:r>
          </w:p>
          <w:p w:rsidR="00174B0E" w:rsidRPr="0096041A" w:rsidRDefault="00174B0E" w:rsidP="00174B0E">
            <w:pPr>
              <w:jc w:val="both"/>
              <w:rPr>
                <w:rFonts w:ascii="Arial" w:hAnsi="Arial" w:cs="Arial"/>
              </w:rPr>
            </w:pPr>
          </w:p>
        </w:tc>
      </w:tr>
      <w:tr w:rsidR="00174B0E" w:rsidRPr="00174B0E" w:rsidTr="00174B0E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174B0E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174B0E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174B0E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A76466" w:rsidP="00174B0E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Экструзия; прессование в форме</w:t>
            </w:r>
            <w:r>
              <w:rPr>
                <w:rFonts w:ascii="Arial" w:hAnsi="Arial" w:cs="Arial"/>
              </w:rPr>
              <w:t>.</w:t>
            </w:r>
          </w:p>
          <w:p w:rsidR="00174B0E" w:rsidRPr="00550B9B" w:rsidRDefault="00174B0E" w:rsidP="00174B0E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174B0E" w:rsidRPr="00174B0E" w:rsidTr="00174B0E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74B0E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74B0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74B0E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74B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3C426C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3C426C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836A10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</w:t>
            </w:r>
            <w:r w:rsidR="00B94018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174B0E" w:rsidRPr="001B5DC0" w:rsidRDefault="00174B0E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174B0E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174B0E" w:rsidRPr="0096041A" w:rsidRDefault="00174B0E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174B0E" w:rsidRPr="001B5DC0" w:rsidRDefault="00174B0E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B94018" w:rsidRDefault="00174B0E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B94018" w:rsidRDefault="00174B0E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174B0E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174B0E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96041A" w:rsidRDefault="00174B0E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131C82" w:rsidRDefault="005A7461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174B0E">
              <w:rPr>
                <w:rFonts w:ascii="Arial" w:eastAsia="Times New Roman" w:hAnsi="Arial" w:cs="Arial"/>
                <w:lang w:eastAsia="ru-RU"/>
              </w:rPr>
              <w:t>,5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7B25BD" w:rsidRDefault="00174B0E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174B0E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174B0E" w:rsidRPr="0096041A" w:rsidRDefault="00174B0E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174B0E" w:rsidRPr="0096041A" w:rsidRDefault="00174B0E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174B0E" w:rsidRPr="00131C82" w:rsidRDefault="005A7461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174B0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74B0E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174B0E" w:rsidRPr="00174B0E" w:rsidRDefault="00174B0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174B0E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74B0E" w:rsidRPr="004A143E" w:rsidRDefault="00174B0E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174B0E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174B0E" w:rsidRPr="00B1113B" w:rsidRDefault="00174B0E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174B0E" w:rsidRDefault="00174B0E" w:rsidP="00174B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174B0E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74B0E" w:rsidRPr="00B269A4" w:rsidRDefault="00174B0E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174B0E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174B0E" w:rsidRPr="00F726A9" w:rsidRDefault="00174B0E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5A7461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174B0E" w:rsidRDefault="00174B0E" w:rsidP="00174B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174B0E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74B0E" w:rsidRPr="00B269A4" w:rsidRDefault="00174B0E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174B0E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174B0E" w:rsidRPr="00574CFE" w:rsidRDefault="00174B0E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174B0E" w:rsidRDefault="00174B0E" w:rsidP="00174B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174B0E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74B0E" w:rsidRPr="00B269A4" w:rsidRDefault="00174B0E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174B0E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174B0E" w:rsidRPr="00F726A9" w:rsidRDefault="00174B0E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174B0E" w:rsidRPr="00F726A9" w:rsidRDefault="00174B0E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74B0E" w:rsidRPr="00DD2628" w:rsidRDefault="00174B0E" w:rsidP="00174B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74B0E" w:rsidRDefault="00174B0E" w:rsidP="00174B0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74B0E" w:rsidRDefault="00174B0E" w:rsidP="00174B0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74B0E" w:rsidRPr="001952DE" w:rsidRDefault="00174B0E" w:rsidP="00174B0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A7461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74B0E" w:rsidRDefault="00174B0E" w:rsidP="00174B0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74B0E" w:rsidRPr="001952DE" w:rsidRDefault="00174B0E" w:rsidP="00174B0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74B0E" w:rsidRDefault="00174B0E" w:rsidP="00174B0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174B0E" w:rsidRDefault="00174B0E" w:rsidP="00174B0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4B0E" w:rsidRDefault="00174B0E" w:rsidP="00174B0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4B0E" w:rsidRDefault="00174B0E" w:rsidP="00174B0E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174B0E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174B0E" w:rsidRPr="00B269A4" w:rsidRDefault="00777E92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174B0E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174B0E" w:rsidRPr="00B269A4" w:rsidRDefault="00174B0E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6332BF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174B0E" w:rsidRPr="00B269A4" w:rsidRDefault="00174B0E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174B0E" w:rsidRPr="00B269A4" w:rsidRDefault="00174B0E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174B0E" w:rsidRPr="00B269A4" w:rsidRDefault="00174B0E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174B0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8C" w:rsidRDefault="00094B8C" w:rsidP="001A1848">
      <w:pPr>
        <w:spacing w:after="0" w:line="240" w:lineRule="auto"/>
      </w:pPr>
      <w:r>
        <w:separator/>
      </w:r>
    </w:p>
  </w:endnote>
  <w:endnote w:type="continuationSeparator" w:id="0">
    <w:p w:rsidR="00094B8C" w:rsidRDefault="00094B8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8C" w:rsidRDefault="00094B8C" w:rsidP="001A1848">
      <w:pPr>
        <w:spacing w:after="0" w:line="240" w:lineRule="auto"/>
      </w:pPr>
      <w:r>
        <w:separator/>
      </w:r>
    </w:p>
  </w:footnote>
  <w:footnote w:type="continuationSeparator" w:id="0">
    <w:p w:rsidR="00094B8C" w:rsidRDefault="00094B8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67CCE"/>
    <w:rsid w:val="00072A8D"/>
    <w:rsid w:val="0008406F"/>
    <w:rsid w:val="00091D11"/>
    <w:rsid w:val="00092FF7"/>
    <w:rsid w:val="00094B8C"/>
    <w:rsid w:val="00095127"/>
    <w:rsid w:val="000B146F"/>
    <w:rsid w:val="000D48EC"/>
    <w:rsid w:val="000E2AD5"/>
    <w:rsid w:val="00131C82"/>
    <w:rsid w:val="00173243"/>
    <w:rsid w:val="00174B0E"/>
    <w:rsid w:val="001952DE"/>
    <w:rsid w:val="001A0FE9"/>
    <w:rsid w:val="001A1848"/>
    <w:rsid w:val="001B5DC0"/>
    <w:rsid w:val="001D05FD"/>
    <w:rsid w:val="00202750"/>
    <w:rsid w:val="00221702"/>
    <w:rsid w:val="002318B3"/>
    <w:rsid w:val="00240F1D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75CB6"/>
    <w:rsid w:val="003C426C"/>
    <w:rsid w:val="003D2709"/>
    <w:rsid w:val="00413898"/>
    <w:rsid w:val="004138AF"/>
    <w:rsid w:val="004221FB"/>
    <w:rsid w:val="00444995"/>
    <w:rsid w:val="004A2E4F"/>
    <w:rsid w:val="00550B9B"/>
    <w:rsid w:val="00574CFE"/>
    <w:rsid w:val="005A7461"/>
    <w:rsid w:val="005D0E7E"/>
    <w:rsid w:val="006332BF"/>
    <w:rsid w:val="006474EA"/>
    <w:rsid w:val="0066559C"/>
    <w:rsid w:val="00693304"/>
    <w:rsid w:val="006F03E5"/>
    <w:rsid w:val="00713F11"/>
    <w:rsid w:val="00731919"/>
    <w:rsid w:val="00777E92"/>
    <w:rsid w:val="007B25BD"/>
    <w:rsid w:val="007B4034"/>
    <w:rsid w:val="007C707B"/>
    <w:rsid w:val="008010DC"/>
    <w:rsid w:val="00803311"/>
    <w:rsid w:val="00804DBB"/>
    <w:rsid w:val="0082734E"/>
    <w:rsid w:val="008348A3"/>
    <w:rsid w:val="00836A10"/>
    <w:rsid w:val="00844AA5"/>
    <w:rsid w:val="008450E0"/>
    <w:rsid w:val="00877817"/>
    <w:rsid w:val="008A0E2A"/>
    <w:rsid w:val="008A344A"/>
    <w:rsid w:val="008B2D81"/>
    <w:rsid w:val="008C316C"/>
    <w:rsid w:val="008D42F8"/>
    <w:rsid w:val="008D5FCA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C5046"/>
    <w:rsid w:val="00BE0B39"/>
    <w:rsid w:val="00BE3157"/>
    <w:rsid w:val="00C46AD4"/>
    <w:rsid w:val="00C86B5B"/>
    <w:rsid w:val="00CA5C40"/>
    <w:rsid w:val="00CC6E7D"/>
    <w:rsid w:val="00CF4805"/>
    <w:rsid w:val="00D113CA"/>
    <w:rsid w:val="00D16BBF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3734-9198-4F83-8EC3-B0FA4F4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2019-08-30T04:38:00Z</dcterms:created>
  <dcterms:modified xsi:type="dcterms:W3CDTF">2019-08-30T04:38:00Z</dcterms:modified>
</cp:coreProperties>
</file>